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C" w:rsidRPr="00755B7C" w:rsidRDefault="00B43EC4" w:rsidP="00755B7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755B7C">
        <w:rPr>
          <w:rFonts w:eastAsia="Times New Roman" w:cstheme="minorHAnsi"/>
          <w:b/>
          <w:bCs/>
          <w:sz w:val="28"/>
          <w:szCs w:val="28"/>
          <w:lang w:eastAsia="cs-CZ"/>
        </w:rPr>
        <w:t>Domov Cesmína</w:t>
      </w:r>
      <w:r w:rsidRPr="00755B7C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- v</w:t>
      </w:r>
      <w:r w:rsidR="00755B7C" w:rsidRPr="00755B7C">
        <w:rPr>
          <w:rFonts w:eastAsia="Times New Roman" w:cstheme="minorHAnsi"/>
          <w:b/>
          <w:bCs/>
          <w:sz w:val="28"/>
          <w:szCs w:val="28"/>
          <w:lang w:eastAsia="cs-CZ"/>
        </w:rPr>
        <w:t xml:space="preserve">yhodnocení kvality sociální služby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za rok 2025</w:t>
      </w:r>
    </w:p>
    <w:p w:rsidR="00755B7C" w:rsidRPr="00755B7C" w:rsidRDefault="00755B7C" w:rsidP="00755B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b/>
          <w:bCs/>
          <w:sz w:val="24"/>
          <w:szCs w:val="24"/>
          <w:lang w:eastAsia="cs-CZ"/>
        </w:rPr>
        <w:t>Zpráva za rok 2025</w:t>
      </w:r>
    </w:p>
    <w:p w:rsidR="00755B7C" w:rsidRPr="00755B7C" w:rsidRDefault="00755B7C" w:rsidP="00755B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Domov Cesmína pravidelně vyhodnocuje kvalitu poskytovaných sociálních služeb s cílem zajistit jejich neustálé zlepšování a odpovídající podporu uživatelům. Součástí tohoto procesu je zpětná vazba od uživatelů, jejich rodinných příslušníků a dalších osob, které se na chodu služby podílejí.</w:t>
      </w:r>
    </w:p>
    <w:p w:rsidR="00755B7C" w:rsidRPr="00755B7C" w:rsidRDefault="00A14C7C" w:rsidP="00755B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Metody</w:t>
      </w:r>
      <w:r w:rsidR="00755B7C" w:rsidRPr="00755B7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B43EC4">
        <w:rPr>
          <w:rFonts w:eastAsia="Times New Roman" w:cstheme="minorHAnsi"/>
          <w:b/>
          <w:bCs/>
          <w:sz w:val="24"/>
          <w:szCs w:val="24"/>
          <w:lang w:eastAsia="cs-CZ"/>
        </w:rPr>
        <w:t>sběru zpětné vazby</w:t>
      </w:r>
    </w:p>
    <w:p w:rsidR="00755B7C" w:rsidRPr="00755B7C" w:rsidRDefault="00755B7C" w:rsidP="00755B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Do hodnocení za rok 2025 bylo zapojeno 50 uživatelů služby. Zpětná vazba byla získávána prostřednictvím rozhovorů, individuálního plánování, průběžných záznamů o poskytované péči a dalších podnětů od rodin a veřejnosti.</w:t>
      </w:r>
    </w:p>
    <w:p w:rsidR="00755B7C" w:rsidRPr="00755B7C" w:rsidRDefault="00A14C7C" w:rsidP="00755B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Výsledky </w:t>
      </w:r>
      <w:r w:rsidR="00B43EC4">
        <w:rPr>
          <w:rFonts w:eastAsia="Times New Roman" w:cstheme="minorHAnsi"/>
          <w:b/>
          <w:bCs/>
          <w:sz w:val="24"/>
          <w:szCs w:val="24"/>
          <w:lang w:eastAsia="cs-CZ"/>
        </w:rPr>
        <w:t>hodnocení</w:t>
      </w:r>
    </w:p>
    <w:p w:rsidR="00755B7C" w:rsidRPr="00755B7C" w:rsidRDefault="00755B7C" w:rsidP="00755B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Z výsledků vyplývá, že uživatelé vnímají službu velmi pozitivně. Nejčastěji oceňují:</w:t>
      </w:r>
    </w:p>
    <w:p w:rsidR="00755B7C" w:rsidRPr="00755B7C" w:rsidRDefault="00755B7C" w:rsidP="00755B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bezpečné a přátelské prostředí,</w:t>
      </w:r>
    </w:p>
    <w:p w:rsidR="00755B7C" w:rsidRPr="00755B7C" w:rsidRDefault="00755B7C" w:rsidP="00755B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vstřícný a respektující přístup pracovníků,</w:t>
      </w:r>
      <w:bookmarkStart w:id="0" w:name="_GoBack"/>
      <w:bookmarkEnd w:id="0"/>
    </w:p>
    <w:p w:rsidR="00755B7C" w:rsidRPr="00755B7C" w:rsidRDefault="00755B7C" w:rsidP="00755B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podporu v každodenních činnostech,</w:t>
      </w:r>
    </w:p>
    <w:p w:rsidR="00755B7C" w:rsidRPr="00755B7C" w:rsidRDefault="00755B7C" w:rsidP="00755B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možnost udržovat kontakt s rodinou a okolím,</w:t>
      </w:r>
    </w:p>
    <w:p w:rsidR="00755B7C" w:rsidRPr="00755B7C" w:rsidRDefault="00755B7C" w:rsidP="00755B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zachování důstojnosti a respekt k individuálním potřebám.</w:t>
      </w:r>
    </w:p>
    <w:p w:rsidR="00755B7C" w:rsidRDefault="00755B7C" w:rsidP="00755B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 xml:space="preserve">Zpětná vazba od rodinných příslušníků a veřejnosti </w:t>
      </w:r>
      <w:r w:rsidR="00B43EC4">
        <w:rPr>
          <w:rFonts w:eastAsia="Times New Roman" w:cstheme="minorHAnsi"/>
          <w:sz w:val="24"/>
          <w:szCs w:val="24"/>
          <w:lang w:eastAsia="cs-CZ"/>
        </w:rPr>
        <w:t xml:space="preserve">dlouhodobě ukazuje </w:t>
      </w:r>
      <w:r w:rsidRPr="00755B7C">
        <w:rPr>
          <w:rFonts w:eastAsia="Times New Roman" w:cstheme="minorHAnsi"/>
          <w:sz w:val="24"/>
          <w:szCs w:val="24"/>
          <w:lang w:eastAsia="cs-CZ"/>
        </w:rPr>
        <w:t>vysokou míru spokojenosti s kvalitou poskytované péče, komunikací i celkovou atmosférou zařízení.</w:t>
      </w:r>
    </w:p>
    <w:p w:rsidR="00755B7C" w:rsidRPr="00755B7C" w:rsidRDefault="00B43EC4" w:rsidP="00755B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Oblasti dalšího rozvoje</w:t>
      </w:r>
    </w:p>
    <w:p w:rsidR="00755B7C" w:rsidRPr="00755B7C" w:rsidRDefault="00755B7C" w:rsidP="00755B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Na základě získaných podnětů se služba zaměřuje zejména na:</w:t>
      </w:r>
    </w:p>
    <w:p w:rsidR="00755B7C" w:rsidRPr="00755B7C" w:rsidRDefault="00755B7C" w:rsidP="00755B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další rozvoj aktivizačních činností,</w:t>
      </w:r>
    </w:p>
    <w:p w:rsidR="00755B7C" w:rsidRPr="00755B7C" w:rsidRDefault="00755B7C" w:rsidP="00755B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podporu samostatnosti uživatelů,</w:t>
      </w:r>
    </w:p>
    <w:p w:rsidR="00755B7C" w:rsidRPr="00755B7C" w:rsidRDefault="00755B7C" w:rsidP="00755B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individualizaci poskytované péče,</w:t>
      </w:r>
    </w:p>
    <w:p w:rsidR="00755B7C" w:rsidRPr="00755B7C" w:rsidRDefault="00755B7C" w:rsidP="00755B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postupné zlepšování prostředí a podmínek služby.</w:t>
      </w:r>
    </w:p>
    <w:p w:rsidR="00755B7C" w:rsidRPr="00755B7C" w:rsidRDefault="00755B7C" w:rsidP="00755B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55B7C">
        <w:rPr>
          <w:rFonts w:eastAsia="Times New Roman" w:cstheme="minorHAnsi"/>
          <w:b/>
          <w:bCs/>
          <w:sz w:val="24"/>
          <w:szCs w:val="24"/>
          <w:lang w:eastAsia="cs-CZ"/>
        </w:rPr>
        <w:t>Závěr</w:t>
      </w:r>
    </w:p>
    <w:p w:rsidR="00755B7C" w:rsidRPr="00755B7C" w:rsidRDefault="00755B7C" w:rsidP="00755B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55B7C">
        <w:rPr>
          <w:rFonts w:eastAsia="Times New Roman" w:cstheme="minorHAnsi"/>
          <w:sz w:val="24"/>
          <w:szCs w:val="24"/>
          <w:lang w:eastAsia="cs-CZ"/>
        </w:rPr>
        <w:t>Vyhodnocení kvality za rok 2025 potvrzuje, že Domov Cesmína poskytuje bezpečnou, důstojnou a kvalitní sociální službu, která odpovídá potřebám uživatelů. Získaná zpětná vazba je průběžně využívána k dalšímu rozvoji a zvyšování kvality poskytované péče.</w:t>
      </w:r>
    </w:p>
    <w:p w:rsidR="00EC287A" w:rsidRPr="00755B7C" w:rsidRDefault="00A14C7C" w:rsidP="00755B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Děkujeme všem, kteří se do zpětné vazby zapojili.</w:t>
      </w:r>
    </w:p>
    <w:sectPr w:rsidR="00EC287A" w:rsidRPr="0075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01B5"/>
    <w:multiLevelType w:val="multilevel"/>
    <w:tmpl w:val="34F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D392B"/>
    <w:multiLevelType w:val="multilevel"/>
    <w:tmpl w:val="CFC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7C"/>
    <w:rsid w:val="00755B7C"/>
    <w:rsid w:val="00A14C7C"/>
    <w:rsid w:val="00B033B2"/>
    <w:rsid w:val="00B43EC4"/>
    <w:rsid w:val="00E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1D8C"/>
  <w15:chartTrackingRefBased/>
  <w15:docId w15:val="{37135AB9-5839-4C1A-8C5D-55B3AC6D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Vyhodnocení kvality sociální služby – Domov Cesmína</vt:lpstr>
      <vt:lpstr>        Zapojení uživatelů a zdroje hodnocení</vt:lpstr>
      <vt:lpstr>        Hlavní zjištění</vt:lpstr>
      <vt:lpstr>        Oblasti dalšího rozvoje</vt:lpstr>
      <vt:lpstr>        Závěr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2026-06-24T11:19:00Z</dcterms:created>
  <dcterms:modified xsi:type="dcterms:W3CDTF">2026-06-24T13:07:00Z</dcterms:modified>
</cp:coreProperties>
</file>